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424870" w:rsidRDefault="00DC6639" w:rsidP="00DC6639">
      <w:pPr>
        <w:jc w:val="center"/>
        <w:rPr>
          <w:b/>
          <w:sz w:val="24"/>
          <w:szCs w:val="24"/>
        </w:rPr>
      </w:pPr>
    </w:p>
    <w:p w:rsidR="000668DE" w:rsidRPr="00424870" w:rsidRDefault="000668DE" w:rsidP="000668DE">
      <w:pPr>
        <w:ind w:left="2880" w:hanging="2880"/>
        <w:jc w:val="center"/>
        <w:rPr>
          <w:b/>
          <w:sz w:val="44"/>
          <w:szCs w:val="24"/>
        </w:rPr>
      </w:pPr>
    </w:p>
    <w:p w:rsidR="00CD0C3C" w:rsidRPr="00424870" w:rsidRDefault="005E30DB" w:rsidP="005E30DB">
      <w:pPr>
        <w:jc w:val="right"/>
        <w:rPr>
          <w:rFonts w:eastAsia="Calibri"/>
          <w:lang w:eastAsia="en-US"/>
        </w:rPr>
      </w:pPr>
      <w:r w:rsidRPr="00424870">
        <w:rPr>
          <w:rFonts w:eastAsia="Calibri"/>
          <w:lang w:eastAsia="en-US"/>
        </w:rPr>
        <w:t>Проект постановления</w:t>
      </w:r>
    </w:p>
    <w:p w:rsidR="00A863C0" w:rsidRPr="00424870" w:rsidRDefault="00A863C0" w:rsidP="004254E2">
      <w:pPr>
        <w:rPr>
          <w:rFonts w:eastAsia="Calibri"/>
          <w:lang w:eastAsia="en-US"/>
        </w:rPr>
      </w:pPr>
    </w:p>
    <w:p w:rsidR="002543DB" w:rsidRPr="00424870" w:rsidRDefault="002543DB" w:rsidP="002543DB">
      <w:pPr>
        <w:ind w:right="5101"/>
        <w:jc w:val="both"/>
        <w:rPr>
          <w:rFonts w:eastAsia="Calibri"/>
          <w:kern w:val="36"/>
          <w:lang w:eastAsia="en-US"/>
        </w:rPr>
      </w:pPr>
      <w:r w:rsidRPr="00424870">
        <w:rPr>
          <w:rFonts w:eastAsia="Calibri"/>
          <w:kern w:val="36"/>
          <w:lang w:eastAsia="en-US"/>
        </w:rPr>
        <w:t>О внесении изменен</w:t>
      </w:r>
      <w:r w:rsidRPr="008F4DA8">
        <w:rPr>
          <w:rFonts w:eastAsia="Calibri"/>
          <w:kern w:val="36"/>
          <w:lang w:eastAsia="en-US"/>
        </w:rPr>
        <w:t>и</w:t>
      </w:r>
      <w:r w:rsidR="00397A09">
        <w:rPr>
          <w:rFonts w:eastAsia="Calibri"/>
          <w:kern w:val="36"/>
          <w:lang w:eastAsia="en-US"/>
        </w:rPr>
        <w:t>й</w:t>
      </w:r>
      <w:r w:rsidRPr="00424870">
        <w:rPr>
          <w:rFonts w:eastAsia="Calibri"/>
          <w:kern w:val="36"/>
          <w:lang w:eastAsia="en-US"/>
        </w:rPr>
        <w:t xml:space="preserve"> в приложение к постановлению администрации района от 07.05.2019 № 946 «Об утверждении административного регламента предоставления муниципальной услуги </w:t>
      </w:r>
      <w:r w:rsidRPr="00424870">
        <w:rPr>
          <w:rFonts w:eastAsia="Calibri"/>
          <w:lang w:eastAsia="en-US"/>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rsidR="002543DB" w:rsidRPr="00424870" w:rsidRDefault="002543DB" w:rsidP="002543DB">
      <w:pPr>
        <w:ind w:firstLine="709"/>
        <w:jc w:val="both"/>
        <w:rPr>
          <w:rFonts w:eastAsia="Calibri"/>
          <w:lang w:eastAsia="en-US"/>
        </w:rPr>
      </w:pPr>
    </w:p>
    <w:p w:rsidR="000824B9" w:rsidRDefault="0006138A" w:rsidP="00397A09">
      <w:pPr>
        <w:pStyle w:val="ConsPlusTitle"/>
        <w:ind w:firstLine="708"/>
        <w:jc w:val="both"/>
        <w:rPr>
          <w:rFonts w:ascii="Times New Roman" w:hAnsi="Times New Roman" w:cs="Times New Roman"/>
          <w:b w:val="0"/>
          <w:sz w:val="28"/>
          <w:szCs w:val="28"/>
        </w:rPr>
      </w:pPr>
      <w:r w:rsidRPr="00F5077C">
        <w:rPr>
          <w:rFonts w:ascii="Times New Roman" w:hAnsi="Times New Roman" w:cs="Times New Roman"/>
          <w:b w:val="0"/>
          <w:sz w:val="28"/>
          <w:szCs w:val="28"/>
        </w:rPr>
        <w:t>В соответствии с</w:t>
      </w:r>
      <w:r w:rsidR="00397A09" w:rsidRPr="00397A09">
        <w:rPr>
          <w:rFonts w:ascii="Times New Roman" w:hAnsi="Times New Roman" w:cs="Times New Roman"/>
          <w:b w:val="0"/>
          <w:sz w:val="28"/>
          <w:szCs w:val="28"/>
        </w:rPr>
        <w:t xml:space="preserve"> </w:t>
      </w:r>
      <w:r w:rsidR="00397A09">
        <w:rPr>
          <w:rFonts w:ascii="Times New Roman" w:hAnsi="Times New Roman" w:cs="Times New Roman"/>
          <w:b w:val="0"/>
          <w:sz w:val="28"/>
          <w:szCs w:val="28"/>
        </w:rPr>
        <w:t>постановлением Правительства Ханты-Мансийского автономного округа – Югры от 03.12.2021 №537-п «О внесении изменений в некоторые постановления Правительства Ханты-Мансийского автономного округа – Югры»</w:t>
      </w:r>
      <w:r w:rsidR="00F5077C" w:rsidRPr="00F5077C">
        <w:rPr>
          <w:rFonts w:ascii="Times New Roman" w:hAnsi="Times New Roman" w:cs="Times New Roman"/>
          <w:b w:val="0"/>
          <w:sz w:val="28"/>
          <w:szCs w:val="28"/>
        </w:rPr>
        <w:t xml:space="preserve">, </w:t>
      </w:r>
      <w:r w:rsidR="00506807">
        <w:rPr>
          <w:rFonts w:ascii="Times New Roman" w:hAnsi="Times New Roman" w:cs="Times New Roman"/>
          <w:b w:val="0"/>
          <w:sz w:val="28"/>
          <w:szCs w:val="28"/>
        </w:rPr>
        <w:t xml:space="preserve">постановлением Правительства Ханты-Мансийского автономного округа – Югры от 20.07.2023 №343-п «О внесении изменения в приложение к постановлению Правительства Ханты-Мансийского автономного округа – Югры </w:t>
      </w:r>
      <w:r w:rsidR="00A82571">
        <w:rPr>
          <w:rFonts w:ascii="Times New Roman" w:hAnsi="Times New Roman" w:cs="Times New Roman"/>
          <w:b w:val="0"/>
          <w:sz w:val="28"/>
          <w:szCs w:val="28"/>
        </w:rPr>
        <w:t xml:space="preserve">от </w:t>
      </w:r>
      <w:r w:rsidR="008243F2">
        <w:rPr>
          <w:rFonts w:ascii="Times New Roman" w:hAnsi="Times New Roman" w:cs="Times New Roman"/>
          <w:b w:val="0"/>
          <w:sz w:val="28"/>
          <w:szCs w:val="28"/>
        </w:rPr>
        <w:t>24.06.2002 №379-п «Об утверждении Порядка регистрации трудовых договоров, заключаемых между работниками и работодателями – физическими лицами, не являющимися индивидуальными предпринимателями</w:t>
      </w:r>
      <w:r w:rsidR="00950E13">
        <w:rPr>
          <w:rFonts w:ascii="Times New Roman" w:hAnsi="Times New Roman" w:cs="Times New Roman"/>
          <w:b w:val="0"/>
          <w:sz w:val="28"/>
          <w:szCs w:val="28"/>
        </w:rPr>
        <w:t>»,</w:t>
      </w:r>
      <w:r w:rsidR="008243F2">
        <w:rPr>
          <w:rFonts w:ascii="Times New Roman" w:hAnsi="Times New Roman" w:cs="Times New Roman"/>
          <w:b w:val="0"/>
          <w:sz w:val="28"/>
          <w:szCs w:val="28"/>
        </w:rPr>
        <w:t xml:space="preserve"> </w:t>
      </w:r>
      <w:r w:rsidR="00CF10A1" w:rsidRPr="00A13232">
        <w:rPr>
          <w:rFonts w:ascii="Times New Roman" w:hAnsi="Times New Roman" w:cs="Times New Roman"/>
          <w:b w:val="0"/>
          <w:sz w:val="28"/>
          <w:szCs w:val="28"/>
        </w:rPr>
        <w:t>в целях приведения муниципального правового акта</w:t>
      </w:r>
      <w:r w:rsidR="000C267A" w:rsidRPr="00A13232">
        <w:rPr>
          <w:rFonts w:ascii="Times New Roman" w:hAnsi="Times New Roman" w:cs="Times New Roman"/>
          <w:b w:val="0"/>
          <w:sz w:val="28"/>
          <w:szCs w:val="28"/>
        </w:rPr>
        <w:t xml:space="preserve"> района</w:t>
      </w:r>
      <w:r w:rsidR="00CF10A1" w:rsidRPr="00A13232">
        <w:rPr>
          <w:rFonts w:ascii="Times New Roman" w:hAnsi="Times New Roman" w:cs="Times New Roman"/>
          <w:b w:val="0"/>
          <w:sz w:val="28"/>
          <w:szCs w:val="28"/>
        </w:rPr>
        <w:t xml:space="preserve"> в соответствие с действующим законодательством</w:t>
      </w:r>
      <w:r w:rsidR="000824B9" w:rsidRPr="00A13232">
        <w:rPr>
          <w:rFonts w:ascii="Times New Roman" w:hAnsi="Times New Roman" w:cs="Times New Roman"/>
          <w:b w:val="0"/>
          <w:sz w:val="28"/>
          <w:szCs w:val="28"/>
        </w:rPr>
        <w:t>:</w:t>
      </w:r>
    </w:p>
    <w:p w:rsidR="00E164B4" w:rsidRPr="00A13232" w:rsidRDefault="00E164B4" w:rsidP="00950E13">
      <w:pPr>
        <w:pStyle w:val="ConsPlusTitle"/>
        <w:ind w:firstLine="708"/>
        <w:jc w:val="both"/>
        <w:rPr>
          <w:rFonts w:ascii="Times New Roman" w:hAnsi="Times New Roman" w:cs="Times New Roman"/>
          <w:b w:val="0"/>
          <w:sz w:val="28"/>
          <w:szCs w:val="28"/>
        </w:rPr>
      </w:pPr>
    </w:p>
    <w:p w:rsidR="00C512EC" w:rsidRDefault="00F21209" w:rsidP="00F21209">
      <w:pPr>
        <w:tabs>
          <w:tab w:val="left" w:pos="1134"/>
        </w:tabs>
        <w:suppressAutoHyphens/>
        <w:ind w:firstLine="709"/>
        <w:contextualSpacing/>
        <w:jc w:val="both"/>
        <w:rPr>
          <w:rFonts w:eastAsia="Calibri"/>
          <w:lang w:eastAsia="en-US"/>
        </w:rPr>
      </w:pPr>
      <w:r w:rsidRPr="00424870">
        <w:rPr>
          <w:rFonts w:eastAsia="Calibri"/>
          <w:lang w:eastAsia="en-US"/>
        </w:rPr>
        <w:t xml:space="preserve">1. </w:t>
      </w:r>
      <w:r w:rsidR="002543DB" w:rsidRPr="00424870">
        <w:rPr>
          <w:rFonts w:eastAsia="Calibri"/>
          <w:lang w:eastAsia="en-US"/>
        </w:rPr>
        <w:t xml:space="preserve">Внести в приложение к постановлению </w:t>
      </w:r>
      <w:r w:rsidR="002543DB" w:rsidRPr="00424870">
        <w:rPr>
          <w:rFonts w:eastAsia="Calibri"/>
          <w:kern w:val="36"/>
          <w:lang w:eastAsia="en-US"/>
        </w:rPr>
        <w:t xml:space="preserve">администрации района от 07.05.2019 № 946 «Об утверждении административного регламента предоставления муниципальной услуги </w:t>
      </w:r>
      <w:r w:rsidR="002543DB" w:rsidRPr="00424870">
        <w:rPr>
          <w:rFonts w:eastAsia="Calibri"/>
          <w:lang w:eastAsia="en-US"/>
        </w:rPr>
        <w:t xml:space="preserve">«Уведомительная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w:t>
      </w:r>
      <w:r w:rsidRPr="00424870">
        <w:rPr>
          <w:rFonts w:eastAsia="Calibri"/>
          <w:lang w:eastAsia="en-US"/>
        </w:rPr>
        <w:t>прекращения трудового договора»</w:t>
      </w:r>
      <w:r w:rsidR="000B1D4E">
        <w:rPr>
          <w:rFonts w:eastAsia="Calibri"/>
          <w:lang w:eastAsia="en-US"/>
        </w:rPr>
        <w:t xml:space="preserve"> </w:t>
      </w:r>
      <w:r w:rsidR="00E24FB5">
        <w:rPr>
          <w:rFonts w:eastAsia="Calibri"/>
          <w:lang w:eastAsia="en-US"/>
        </w:rPr>
        <w:t xml:space="preserve">                         </w:t>
      </w:r>
      <w:r w:rsidR="000B1D4E">
        <w:rPr>
          <w:rFonts w:eastAsia="Calibri"/>
          <w:lang w:eastAsia="en-US"/>
        </w:rPr>
        <w:t>(с изменениями от 02.08.2019 № 1541, от 09.03.2021 № 292</w:t>
      </w:r>
      <w:r w:rsidR="006F3973">
        <w:rPr>
          <w:rFonts w:eastAsia="Calibri"/>
          <w:lang w:eastAsia="en-US"/>
        </w:rPr>
        <w:t>, от 14.05.2021 №803</w:t>
      </w:r>
      <w:r w:rsidR="00E82451">
        <w:rPr>
          <w:rFonts w:eastAsia="Calibri"/>
          <w:lang w:eastAsia="en-US"/>
        </w:rPr>
        <w:t>, от 18.10.2021 №1848</w:t>
      </w:r>
      <w:r w:rsidR="000B1D4E">
        <w:rPr>
          <w:rFonts w:eastAsia="Calibri"/>
          <w:lang w:eastAsia="en-US"/>
        </w:rPr>
        <w:t xml:space="preserve">) </w:t>
      </w:r>
      <w:r w:rsidR="00C512EC" w:rsidRPr="00692EC0">
        <w:rPr>
          <w:rFonts w:eastAsia="Calibri"/>
          <w:lang w:eastAsia="en-US"/>
        </w:rPr>
        <w:t>следующ</w:t>
      </w:r>
      <w:r w:rsidR="005C72A0" w:rsidRPr="00692EC0">
        <w:rPr>
          <w:rFonts w:eastAsia="Calibri"/>
          <w:lang w:eastAsia="en-US"/>
        </w:rPr>
        <w:t>ие</w:t>
      </w:r>
      <w:r w:rsidR="00C512EC" w:rsidRPr="00692EC0">
        <w:rPr>
          <w:rFonts w:eastAsia="Calibri"/>
          <w:lang w:eastAsia="en-US"/>
        </w:rPr>
        <w:t xml:space="preserve"> </w:t>
      </w:r>
      <w:r w:rsidR="009A3356" w:rsidRPr="00692EC0">
        <w:rPr>
          <w:rFonts w:eastAsia="Calibri"/>
          <w:lang w:eastAsia="en-US"/>
        </w:rPr>
        <w:t>изменени</w:t>
      </w:r>
      <w:r w:rsidR="005C72A0" w:rsidRPr="00692EC0">
        <w:rPr>
          <w:rFonts w:eastAsia="Calibri"/>
          <w:lang w:eastAsia="en-US"/>
        </w:rPr>
        <w:t>я</w:t>
      </w:r>
      <w:r w:rsidR="00C512EC" w:rsidRPr="00692EC0">
        <w:rPr>
          <w:rFonts w:eastAsia="Calibri"/>
          <w:lang w:eastAsia="en-US"/>
        </w:rPr>
        <w:t>:</w:t>
      </w:r>
    </w:p>
    <w:p w:rsidR="00397A09" w:rsidRDefault="00397A09" w:rsidP="00F21209">
      <w:pPr>
        <w:tabs>
          <w:tab w:val="left" w:pos="1134"/>
        </w:tabs>
        <w:suppressAutoHyphens/>
        <w:ind w:firstLine="709"/>
        <w:contextualSpacing/>
        <w:jc w:val="both"/>
        <w:rPr>
          <w:rFonts w:eastAsia="Calibri"/>
          <w:lang w:eastAsia="en-US"/>
        </w:rPr>
      </w:pPr>
    </w:p>
    <w:p w:rsidR="00F5421E" w:rsidRPr="00F5421E" w:rsidRDefault="00F5421E" w:rsidP="00F5421E">
      <w:pPr>
        <w:pStyle w:val="afffff4"/>
        <w:numPr>
          <w:ilvl w:val="1"/>
          <w:numId w:val="6"/>
        </w:numPr>
        <w:tabs>
          <w:tab w:val="left" w:pos="1134"/>
        </w:tabs>
        <w:spacing w:line="240" w:lineRule="auto"/>
        <w:ind w:left="0" w:firstLine="709"/>
        <w:contextualSpacing/>
        <w:jc w:val="left"/>
        <w:rPr>
          <w:rFonts w:eastAsia="Calibri"/>
          <w:sz w:val="28"/>
          <w:szCs w:val="28"/>
          <w:lang w:val="en-US" w:eastAsia="en-US"/>
        </w:rPr>
      </w:pPr>
      <w:r w:rsidRPr="00F5421E">
        <w:rPr>
          <w:rFonts w:eastAsia="Calibri"/>
          <w:sz w:val="28"/>
          <w:szCs w:val="28"/>
          <w:lang w:eastAsia="en-US"/>
        </w:rPr>
        <w:t xml:space="preserve">В разделе </w:t>
      </w:r>
      <w:r w:rsidRPr="00F5421E">
        <w:rPr>
          <w:rFonts w:eastAsia="Calibri"/>
          <w:sz w:val="28"/>
          <w:szCs w:val="28"/>
          <w:lang w:val="en-US" w:eastAsia="en-US"/>
        </w:rPr>
        <w:t>I</w:t>
      </w:r>
      <w:r w:rsidRPr="00F5421E">
        <w:rPr>
          <w:rFonts w:eastAsia="Calibri"/>
          <w:sz w:val="28"/>
          <w:szCs w:val="28"/>
          <w:lang w:eastAsia="en-US"/>
        </w:rPr>
        <w:t>:</w:t>
      </w:r>
    </w:p>
    <w:p w:rsidR="00AB6268" w:rsidRPr="00F5421E" w:rsidRDefault="00F5421E" w:rsidP="00F5421E">
      <w:pPr>
        <w:pStyle w:val="afffff4"/>
        <w:tabs>
          <w:tab w:val="left" w:pos="1134"/>
        </w:tabs>
        <w:spacing w:line="240" w:lineRule="auto"/>
        <w:ind w:left="0"/>
        <w:contextualSpacing/>
        <w:jc w:val="left"/>
        <w:rPr>
          <w:rFonts w:eastAsia="Calibri"/>
          <w:sz w:val="28"/>
          <w:szCs w:val="28"/>
          <w:lang w:eastAsia="en-US"/>
        </w:rPr>
      </w:pPr>
      <w:r w:rsidRPr="00F5421E">
        <w:rPr>
          <w:rFonts w:eastAsia="Calibri"/>
          <w:sz w:val="28"/>
          <w:szCs w:val="28"/>
          <w:lang w:eastAsia="en-US"/>
        </w:rPr>
        <w:t xml:space="preserve">1.1.1. </w:t>
      </w:r>
      <w:r w:rsidR="00AB6268" w:rsidRPr="00F5421E">
        <w:rPr>
          <w:rFonts w:eastAsia="Calibri"/>
          <w:sz w:val="28"/>
          <w:szCs w:val="28"/>
          <w:lang w:eastAsia="en-US"/>
        </w:rPr>
        <w:t>абзац четвертый пункта 3 исключить;</w:t>
      </w:r>
    </w:p>
    <w:p w:rsidR="00F5421E" w:rsidRDefault="00AB6268" w:rsidP="00F5421E">
      <w:pPr>
        <w:tabs>
          <w:tab w:val="left" w:pos="1134"/>
        </w:tabs>
        <w:suppressAutoHyphens/>
        <w:ind w:firstLine="709"/>
        <w:contextualSpacing/>
        <w:rPr>
          <w:rFonts w:eastAsia="Calibri"/>
          <w:lang w:eastAsia="en-US"/>
        </w:rPr>
      </w:pPr>
      <w:r w:rsidRPr="00F5421E">
        <w:rPr>
          <w:rFonts w:eastAsia="Calibri"/>
          <w:lang w:eastAsia="en-US"/>
        </w:rPr>
        <w:t>1.</w:t>
      </w:r>
      <w:r w:rsidR="00F5421E" w:rsidRPr="00F5421E">
        <w:rPr>
          <w:rFonts w:eastAsia="Calibri"/>
          <w:lang w:eastAsia="en-US"/>
        </w:rPr>
        <w:t>1.</w:t>
      </w:r>
      <w:r w:rsidRPr="00F5421E">
        <w:rPr>
          <w:rFonts w:eastAsia="Calibri"/>
          <w:lang w:eastAsia="en-US"/>
        </w:rPr>
        <w:t xml:space="preserve">2. </w:t>
      </w:r>
      <w:r w:rsidR="00A834C0">
        <w:rPr>
          <w:rFonts w:eastAsia="Calibri"/>
          <w:lang w:eastAsia="en-US"/>
        </w:rPr>
        <w:t>пункт 11 исключить;</w:t>
      </w:r>
      <w:bookmarkStart w:id="0" w:name="_GoBack"/>
      <w:bookmarkEnd w:id="0"/>
      <w:r w:rsidR="00A834C0">
        <w:rPr>
          <w:rFonts w:eastAsia="Calibri"/>
          <w:lang w:eastAsia="en-US"/>
        </w:rPr>
        <w:t xml:space="preserve"> пункты с 12 по 89 считать пунктами с 11 по 88;</w:t>
      </w:r>
    </w:p>
    <w:p w:rsidR="00F5421E" w:rsidRDefault="00F5421E" w:rsidP="00F5421E">
      <w:pPr>
        <w:tabs>
          <w:tab w:val="left" w:pos="1134"/>
        </w:tabs>
        <w:suppressAutoHyphens/>
        <w:ind w:firstLine="709"/>
        <w:contextualSpacing/>
        <w:rPr>
          <w:rFonts w:eastAsia="Calibri"/>
          <w:lang w:eastAsia="en-US"/>
        </w:rPr>
      </w:pPr>
    </w:p>
    <w:p w:rsidR="00AB6268" w:rsidRDefault="00AB6268" w:rsidP="009D22A9">
      <w:pPr>
        <w:tabs>
          <w:tab w:val="left" w:pos="1134"/>
        </w:tabs>
        <w:suppressAutoHyphens/>
        <w:ind w:firstLine="709"/>
        <w:contextualSpacing/>
        <w:jc w:val="both"/>
        <w:rPr>
          <w:rFonts w:eastAsia="Calibri"/>
          <w:lang w:eastAsia="en-US"/>
        </w:rPr>
      </w:pPr>
    </w:p>
    <w:p w:rsidR="00F5421E" w:rsidRPr="00F5421E" w:rsidRDefault="00F5421E" w:rsidP="00F5421E">
      <w:pPr>
        <w:pStyle w:val="afffff4"/>
        <w:numPr>
          <w:ilvl w:val="1"/>
          <w:numId w:val="6"/>
        </w:numPr>
        <w:tabs>
          <w:tab w:val="left" w:pos="1134"/>
        </w:tabs>
        <w:spacing w:line="240" w:lineRule="auto"/>
        <w:ind w:left="0" w:firstLine="709"/>
        <w:contextualSpacing/>
        <w:jc w:val="left"/>
        <w:rPr>
          <w:rFonts w:eastAsia="Calibri"/>
          <w:sz w:val="28"/>
          <w:szCs w:val="28"/>
          <w:lang w:val="en-US" w:eastAsia="en-US"/>
        </w:rPr>
      </w:pPr>
      <w:r w:rsidRPr="00F5421E">
        <w:rPr>
          <w:rFonts w:eastAsia="Calibri"/>
          <w:sz w:val="28"/>
          <w:szCs w:val="28"/>
          <w:lang w:eastAsia="en-US"/>
        </w:rPr>
        <w:t xml:space="preserve">В разделе </w:t>
      </w:r>
      <w:r w:rsidRPr="00F5421E">
        <w:rPr>
          <w:rFonts w:eastAsia="Calibri"/>
          <w:sz w:val="28"/>
          <w:szCs w:val="28"/>
          <w:lang w:val="en-US" w:eastAsia="en-US"/>
        </w:rPr>
        <w:t>II</w:t>
      </w:r>
      <w:r w:rsidRPr="00F5421E">
        <w:rPr>
          <w:rFonts w:eastAsia="Calibri"/>
          <w:sz w:val="28"/>
          <w:szCs w:val="28"/>
          <w:lang w:eastAsia="en-US"/>
        </w:rPr>
        <w:t>:</w:t>
      </w:r>
    </w:p>
    <w:p w:rsidR="009D22A9" w:rsidRPr="00F5421E" w:rsidRDefault="000741C9" w:rsidP="00F5421E">
      <w:pPr>
        <w:tabs>
          <w:tab w:val="left" w:pos="1134"/>
        </w:tabs>
        <w:suppressAutoHyphens/>
        <w:ind w:firstLine="709"/>
        <w:contextualSpacing/>
        <w:jc w:val="both"/>
      </w:pPr>
      <w:r w:rsidRPr="00F5421E">
        <w:rPr>
          <w:rFonts w:eastAsia="Calibri"/>
          <w:lang w:eastAsia="en-US"/>
        </w:rPr>
        <w:t>1.</w:t>
      </w:r>
      <w:r w:rsidR="00F5421E" w:rsidRPr="00F5421E">
        <w:rPr>
          <w:rFonts w:eastAsia="Calibri"/>
          <w:lang w:eastAsia="en-US"/>
        </w:rPr>
        <w:t>2.1</w:t>
      </w:r>
      <w:r w:rsidRPr="00F5421E">
        <w:rPr>
          <w:rFonts w:eastAsia="Calibri"/>
          <w:lang w:eastAsia="en-US"/>
        </w:rPr>
        <w:t xml:space="preserve">. </w:t>
      </w:r>
      <w:r w:rsidR="00F5421E" w:rsidRPr="00F5421E">
        <w:rPr>
          <w:rFonts w:eastAsia="Calibri"/>
          <w:lang w:eastAsia="en-US"/>
        </w:rPr>
        <w:t xml:space="preserve">абзац пятый пункта </w:t>
      </w:r>
      <w:r w:rsidR="004269BF" w:rsidRPr="00F5421E">
        <w:rPr>
          <w:rFonts w:eastAsia="Calibri"/>
          <w:lang w:eastAsia="en-US"/>
        </w:rPr>
        <w:t>18</w:t>
      </w:r>
      <w:r w:rsidR="009D22A9" w:rsidRPr="00F5421E">
        <w:rPr>
          <w:rFonts w:eastAsia="Calibri"/>
          <w:lang w:eastAsia="en-US"/>
        </w:rPr>
        <w:t xml:space="preserve"> </w:t>
      </w:r>
      <w:r w:rsidR="004269BF" w:rsidRPr="00F5421E">
        <w:rPr>
          <w:rFonts w:eastAsia="Calibri"/>
          <w:lang w:eastAsia="en-US"/>
        </w:rPr>
        <w:t>исключить</w:t>
      </w:r>
      <w:r w:rsidR="009D22A9" w:rsidRPr="00F5421E">
        <w:t>.</w:t>
      </w:r>
    </w:p>
    <w:p w:rsidR="00F5421E" w:rsidRPr="00F5421E" w:rsidRDefault="00F5421E" w:rsidP="00F5421E">
      <w:pPr>
        <w:tabs>
          <w:tab w:val="left" w:pos="1134"/>
        </w:tabs>
        <w:suppressAutoHyphens/>
        <w:ind w:firstLine="709"/>
        <w:contextualSpacing/>
        <w:rPr>
          <w:rFonts w:eastAsia="Calibri"/>
          <w:lang w:eastAsia="en-US"/>
        </w:rPr>
      </w:pPr>
    </w:p>
    <w:p w:rsidR="00F5421E" w:rsidRPr="00F5421E" w:rsidRDefault="00F5421E" w:rsidP="00F5421E">
      <w:pPr>
        <w:pStyle w:val="afffff4"/>
        <w:numPr>
          <w:ilvl w:val="1"/>
          <w:numId w:val="6"/>
        </w:numPr>
        <w:tabs>
          <w:tab w:val="left" w:pos="1134"/>
        </w:tabs>
        <w:spacing w:line="240" w:lineRule="auto"/>
        <w:ind w:left="0" w:firstLine="709"/>
        <w:contextualSpacing/>
        <w:rPr>
          <w:rFonts w:eastAsia="Calibri"/>
          <w:sz w:val="28"/>
          <w:szCs w:val="28"/>
          <w:lang w:eastAsia="en-US"/>
        </w:rPr>
      </w:pPr>
      <w:r w:rsidRPr="00F5421E">
        <w:rPr>
          <w:rFonts w:eastAsia="Calibri"/>
          <w:sz w:val="28"/>
          <w:szCs w:val="28"/>
          <w:lang w:eastAsia="en-US"/>
        </w:rPr>
        <w:t>По всему тексту приложения слова «Един</w:t>
      </w:r>
      <w:r w:rsidR="000064F9">
        <w:rPr>
          <w:rFonts w:eastAsia="Calibri"/>
          <w:sz w:val="28"/>
          <w:szCs w:val="28"/>
          <w:lang w:eastAsia="en-US"/>
        </w:rPr>
        <w:t>ый</w:t>
      </w:r>
      <w:r w:rsidRPr="00F5421E">
        <w:rPr>
          <w:rFonts w:eastAsia="Calibri"/>
          <w:sz w:val="28"/>
          <w:szCs w:val="28"/>
          <w:lang w:eastAsia="en-US"/>
        </w:rPr>
        <w:t xml:space="preserve"> и региональн</w:t>
      </w:r>
      <w:r w:rsidR="000064F9">
        <w:rPr>
          <w:rFonts w:eastAsia="Calibri"/>
          <w:sz w:val="28"/>
          <w:szCs w:val="28"/>
          <w:lang w:eastAsia="en-US"/>
        </w:rPr>
        <w:t>ый</w:t>
      </w:r>
      <w:r w:rsidRPr="00F5421E">
        <w:rPr>
          <w:rFonts w:eastAsia="Calibri"/>
          <w:sz w:val="28"/>
          <w:szCs w:val="28"/>
          <w:lang w:eastAsia="en-US"/>
        </w:rPr>
        <w:t xml:space="preserve"> портал»</w:t>
      </w:r>
      <w:r w:rsidR="000064F9">
        <w:rPr>
          <w:rFonts w:eastAsia="Calibri"/>
          <w:sz w:val="28"/>
          <w:szCs w:val="28"/>
          <w:lang w:eastAsia="en-US"/>
        </w:rPr>
        <w:t xml:space="preserve"> в соответствующих падежах</w:t>
      </w:r>
      <w:r w:rsidRPr="00F5421E">
        <w:rPr>
          <w:rFonts w:eastAsia="Calibri"/>
          <w:sz w:val="28"/>
          <w:szCs w:val="28"/>
          <w:lang w:eastAsia="en-US"/>
        </w:rPr>
        <w:t xml:space="preserve"> заменить словами «Един</w:t>
      </w:r>
      <w:r w:rsidR="000064F9">
        <w:rPr>
          <w:rFonts w:eastAsia="Calibri"/>
          <w:sz w:val="28"/>
          <w:szCs w:val="28"/>
          <w:lang w:eastAsia="en-US"/>
        </w:rPr>
        <w:t>ый</w:t>
      </w:r>
      <w:r w:rsidRPr="00F5421E">
        <w:rPr>
          <w:rFonts w:eastAsia="Calibri"/>
          <w:sz w:val="28"/>
          <w:szCs w:val="28"/>
          <w:lang w:eastAsia="en-US"/>
        </w:rPr>
        <w:t xml:space="preserve"> портал»</w:t>
      </w:r>
      <w:r w:rsidR="000064F9">
        <w:rPr>
          <w:rFonts w:eastAsia="Calibri"/>
          <w:sz w:val="28"/>
          <w:szCs w:val="28"/>
          <w:lang w:eastAsia="en-US"/>
        </w:rPr>
        <w:t xml:space="preserve"> в соответствующем падеже</w:t>
      </w:r>
      <w:r w:rsidRPr="00F5421E">
        <w:rPr>
          <w:rFonts w:eastAsia="Calibri"/>
          <w:sz w:val="28"/>
          <w:szCs w:val="28"/>
          <w:lang w:eastAsia="en-US"/>
        </w:rPr>
        <w:t>.</w:t>
      </w:r>
    </w:p>
    <w:p w:rsidR="00F5421E" w:rsidRPr="00F5421E" w:rsidRDefault="00F5421E" w:rsidP="00F5421E">
      <w:pPr>
        <w:tabs>
          <w:tab w:val="left" w:pos="1134"/>
        </w:tabs>
        <w:suppressAutoHyphens/>
        <w:ind w:firstLine="709"/>
        <w:contextualSpacing/>
        <w:jc w:val="both"/>
        <w:rPr>
          <w:rFonts w:eastAsia="Calibri"/>
          <w:lang w:eastAsia="en-US"/>
        </w:rPr>
      </w:pPr>
      <w:r w:rsidRPr="00F5421E">
        <w:rPr>
          <w:rFonts w:eastAsia="Calibri"/>
          <w:lang w:eastAsia="en-US"/>
        </w:rPr>
        <w:t xml:space="preserve"> </w:t>
      </w:r>
    </w:p>
    <w:p w:rsidR="005E30DB" w:rsidRPr="00424870" w:rsidRDefault="00F268B2" w:rsidP="005E30DB">
      <w:pPr>
        <w:autoSpaceDE w:val="0"/>
        <w:autoSpaceDN w:val="0"/>
        <w:adjustRightInd w:val="0"/>
        <w:ind w:firstLine="709"/>
        <w:jc w:val="both"/>
      </w:pPr>
      <w:r>
        <w:t>2</w:t>
      </w:r>
      <w:r w:rsidR="005E30DB" w:rsidRPr="00424870">
        <w:t>. Отделу делопроизводства, контроля и обеспечения работы руководства управления обеспечения де</w:t>
      </w:r>
      <w:r w:rsidR="00D55BAC">
        <w:t>ятельности администрации района</w:t>
      </w:r>
      <w:r w:rsidR="005E30DB" w:rsidRPr="00424870">
        <w:t xml:space="preserve"> разместить постановление на официальном веб-сайте администрации района: </w:t>
      </w:r>
      <w:hyperlink r:id="rId8" w:history="1">
        <w:r w:rsidR="005E30DB" w:rsidRPr="00424870">
          <w:t>www.nvraion.ru</w:t>
        </w:r>
      </w:hyperlink>
      <w:r w:rsidR="005E30DB" w:rsidRPr="00424870">
        <w:t>.</w:t>
      </w:r>
    </w:p>
    <w:p w:rsidR="00150A6E" w:rsidRDefault="00150A6E" w:rsidP="005E30DB">
      <w:pPr>
        <w:autoSpaceDE w:val="0"/>
        <w:autoSpaceDN w:val="0"/>
        <w:adjustRightInd w:val="0"/>
        <w:ind w:firstLine="709"/>
        <w:jc w:val="both"/>
      </w:pPr>
    </w:p>
    <w:p w:rsidR="005E30DB" w:rsidRPr="00424870" w:rsidRDefault="00F268B2" w:rsidP="005E30DB">
      <w:pPr>
        <w:autoSpaceDE w:val="0"/>
        <w:autoSpaceDN w:val="0"/>
        <w:adjustRightInd w:val="0"/>
        <w:ind w:firstLine="709"/>
        <w:jc w:val="both"/>
      </w:pPr>
      <w:r>
        <w:t>3</w:t>
      </w:r>
      <w:r w:rsidR="005E30DB" w:rsidRPr="00424870">
        <w:t xml:space="preserve">. Управлению общественных связей и информационной </w:t>
      </w:r>
      <w:r w:rsidR="00C00439">
        <w:t>политики администрации района (</w:t>
      </w:r>
      <w:r w:rsidR="00FE30A8">
        <w:t>С</w:t>
      </w:r>
      <w:r w:rsidR="00C00439">
        <w:t>.</w:t>
      </w:r>
      <w:r w:rsidR="00FE30A8">
        <w:t>Ю</w:t>
      </w:r>
      <w:r w:rsidR="00C00439">
        <w:t>. Маликов</w:t>
      </w:r>
      <w:r w:rsidR="005E30DB" w:rsidRPr="00424870">
        <w:t xml:space="preserve">) опубликовать постановление в приложении «Официальный бюллетень» к районной газете «Новости </w:t>
      </w:r>
      <w:proofErr w:type="spellStart"/>
      <w:r w:rsidR="005E30DB" w:rsidRPr="00424870">
        <w:t>Приобья</w:t>
      </w:r>
      <w:proofErr w:type="spellEnd"/>
      <w:r w:rsidR="005E30DB" w:rsidRPr="00424870">
        <w:t>».</w:t>
      </w:r>
    </w:p>
    <w:p w:rsidR="00150A6E" w:rsidRDefault="00150A6E" w:rsidP="005E30DB">
      <w:pPr>
        <w:ind w:firstLine="709"/>
        <w:jc w:val="both"/>
        <w:rPr>
          <w:rFonts w:eastAsia="Calibri"/>
          <w:kern w:val="36"/>
          <w:lang w:eastAsia="en-US"/>
        </w:rPr>
      </w:pPr>
    </w:p>
    <w:p w:rsidR="005E30DB" w:rsidRPr="00424870" w:rsidRDefault="00F268B2" w:rsidP="005E30DB">
      <w:pPr>
        <w:ind w:firstLine="709"/>
        <w:jc w:val="both"/>
        <w:rPr>
          <w:rFonts w:eastAsia="Calibri"/>
          <w:kern w:val="36"/>
          <w:lang w:eastAsia="en-US"/>
        </w:rPr>
      </w:pPr>
      <w:r>
        <w:rPr>
          <w:rFonts w:eastAsia="Calibri"/>
          <w:kern w:val="36"/>
          <w:lang w:eastAsia="en-US"/>
        </w:rPr>
        <w:t>4</w:t>
      </w:r>
      <w:r w:rsidR="005E30DB" w:rsidRPr="00424870">
        <w:rPr>
          <w:rFonts w:eastAsia="Calibri"/>
          <w:kern w:val="36"/>
          <w:lang w:eastAsia="en-US"/>
        </w:rPr>
        <w:t>. Постановление вступает в силу после его официального опубликования (обнародования).</w:t>
      </w:r>
    </w:p>
    <w:p w:rsidR="00150A6E" w:rsidRDefault="00150A6E" w:rsidP="005E30DB">
      <w:pPr>
        <w:snapToGrid w:val="0"/>
        <w:ind w:firstLine="709"/>
        <w:jc w:val="both"/>
      </w:pPr>
    </w:p>
    <w:p w:rsidR="005E30DB" w:rsidRPr="00424870" w:rsidRDefault="00F268B2" w:rsidP="005E30DB">
      <w:pPr>
        <w:snapToGrid w:val="0"/>
        <w:ind w:firstLine="709"/>
        <w:jc w:val="both"/>
        <w:rPr>
          <w:b/>
        </w:rPr>
      </w:pPr>
      <w:r>
        <w:t>5</w:t>
      </w:r>
      <w:r w:rsidR="005E30DB" w:rsidRPr="00424870">
        <w:t xml:space="preserve">. Контроль за выполнением постановления возложить на заместителя главы района по экономике и финансам Т.А. Колокольцеву. </w:t>
      </w:r>
    </w:p>
    <w:p w:rsidR="002543DB" w:rsidRPr="00424870" w:rsidRDefault="002543DB" w:rsidP="002543DB">
      <w:pPr>
        <w:jc w:val="both"/>
        <w:rPr>
          <w:rFonts w:eastAsia="Calibri"/>
          <w:lang w:eastAsia="en-US"/>
        </w:rPr>
      </w:pPr>
    </w:p>
    <w:p w:rsidR="00F21209" w:rsidRPr="00424870" w:rsidRDefault="00F21209" w:rsidP="002543DB">
      <w:pPr>
        <w:jc w:val="both"/>
        <w:rPr>
          <w:rFonts w:eastAsia="Calibri"/>
          <w:lang w:eastAsia="en-US"/>
        </w:rPr>
      </w:pPr>
    </w:p>
    <w:p w:rsidR="002543DB" w:rsidRDefault="002543DB" w:rsidP="002543DB">
      <w:pPr>
        <w:jc w:val="both"/>
        <w:rPr>
          <w:rFonts w:eastAsia="Calibri"/>
          <w:lang w:eastAsia="en-US"/>
        </w:rPr>
      </w:pPr>
      <w:r w:rsidRPr="00424870">
        <w:rPr>
          <w:rFonts w:eastAsia="Calibri"/>
          <w:lang w:eastAsia="en-US"/>
        </w:rPr>
        <w:t xml:space="preserve">Глава района                                                       </w:t>
      </w:r>
      <w:r w:rsidR="00F21209" w:rsidRPr="00424870">
        <w:rPr>
          <w:rFonts w:eastAsia="Calibri"/>
          <w:lang w:eastAsia="en-US"/>
        </w:rPr>
        <w:t xml:space="preserve">    </w:t>
      </w:r>
      <w:r w:rsidRPr="00424870">
        <w:rPr>
          <w:rFonts w:eastAsia="Calibri"/>
          <w:lang w:eastAsia="en-US"/>
        </w:rPr>
        <w:t xml:space="preserve">                         Б.А. </w:t>
      </w:r>
      <w:proofErr w:type="spellStart"/>
      <w:r w:rsidRPr="00424870">
        <w:rPr>
          <w:rFonts w:eastAsia="Calibri"/>
          <w:lang w:eastAsia="en-US"/>
        </w:rPr>
        <w:t>Саломатин</w:t>
      </w:r>
      <w:proofErr w:type="spellEnd"/>
    </w:p>
    <w:p w:rsidR="00361FEF" w:rsidRDefault="00361FEF" w:rsidP="002543DB">
      <w:pPr>
        <w:jc w:val="both"/>
        <w:rPr>
          <w:rFonts w:eastAsia="Calibri"/>
          <w:lang w:eastAsia="en-US"/>
        </w:rPr>
      </w:pPr>
    </w:p>
    <w:p w:rsidR="00361FEF" w:rsidRDefault="00361FEF" w:rsidP="002543DB">
      <w:pPr>
        <w:jc w:val="both"/>
        <w:rPr>
          <w:rFonts w:eastAsia="Calibri"/>
          <w:lang w:eastAsia="en-US"/>
        </w:rPr>
      </w:pPr>
    </w:p>
    <w:p w:rsidR="00361FEF" w:rsidRDefault="00361FEF" w:rsidP="002543DB">
      <w:pPr>
        <w:jc w:val="both"/>
        <w:rPr>
          <w:rFonts w:eastAsia="Calibri"/>
          <w:lang w:eastAsia="en-US"/>
        </w:rPr>
      </w:pPr>
    </w:p>
    <w:p w:rsidR="00361FEF" w:rsidRDefault="00361FEF" w:rsidP="002543DB">
      <w:pPr>
        <w:jc w:val="both"/>
        <w:rPr>
          <w:rFonts w:eastAsia="Calibri"/>
          <w:lang w:eastAsia="en-US"/>
        </w:rPr>
      </w:pPr>
    </w:p>
    <w:p w:rsidR="00361FEF" w:rsidRDefault="00361FEF" w:rsidP="002543DB">
      <w:pPr>
        <w:jc w:val="both"/>
        <w:rPr>
          <w:rFonts w:eastAsia="Calibri"/>
          <w:lang w:eastAsia="en-US"/>
        </w:rPr>
      </w:pPr>
    </w:p>
    <w:sectPr w:rsidR="00361FEF" w:rsidSect="008A778F">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F04" w:rsidRDefault="007B2F04">
      <w:r>
        <w:separator/>
      </w:r>
    </w:p>
  </w:endnote>
  <w:endnote w:type="continuationSeparator" w:id="0">
    <w:p w:rsidR="007B2F04" w:rsidRDefault="007B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F04" w:rsidRDefault="007B2F04">
      <w:r>
        <w:separator/>
      </w:r>
    </w:p>
  </w:footnote>
  <w:footnote w:type="continuationSeparator" w:id="0">
    <w:p w:rsidR="007B2F04" w:rsidRDefault="007B2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28024"/>
      <w:docPartObj>
        <w:docPartGallery w:val="Page Numbers (Top of Page)"/>
        <w:docPartUnique/>
      </w:docPartObj>
    </w:sdtPr>
    <w:sdtEndPr/>
    <w:sdtContent>
      <w:p w:rsidR="00AE4597" w:rsidRDefault="00B26536">
        <w:pPr>
          <w:pStyle w:val="a4"/>
          <w:jc w:val="center"/>
        </w:pPr>
        <w:r>
          <w:fldChar w:fldCharType="begin"/>
        </w:r>
        <w:r w:rsidR="00AE4597">
          <w:instrText>PAGE   \* MERGEFORMAT</w:instrText>
        </w:r>
        <w:r>
          <w:fldChar w:fldCharType="separate"/>
        </w:r>
        <w:r w:rsidR="00A834C0">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F822911"/>
    <w:multiLevelType w:val="hybridMultilevel"/>
    <w:tmpl w:val="DD360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27B31B7"/>
    <w:multiLevelType w:val="multilevel"/>
    <w:tmpl w:val="F4D89F8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977276D"/>
    <w:multiLevelType w:val="hybridMultilevel"/>
    <w:tmpl w:val="7580475C"/>
    <w:lvl w:ilvl="0" w:tplc="999090B8">
      <w:start w:val="1"/>
      <w:numFmt w:val="decimal"/>
      <w:lvlText w:val="%1."/>
      <w:lvlJc w:val="left"/>
      <w:pPr>
        <w:ind w:left="1789" w:hanging="1080"/>
      </w:pPr>
      <w:rPr>
        <w:color w:val="000000" w:themeColor="text1"/>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6766F51"/>
    <w:multiLevelType w:val="hybridMultilevel"/>
    <w:tmpl w:val="B53418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4F9"/>
    <w:rsid w:val="00006D9C"/>
    <w:rsid w:val="0001052C"/>
    <w:rsid w:val="0001056A"/>
    <w:rsid w:val="00012296"/>
    <w:rsid w:val="000128EC"/>
    <w:rsid w:val="000153A4"/>
    <w:rsid w:val="00015FB2"/>
    <w:rsid w:val="000165BC"/>
    <w:rsid w:val="000179B1"/>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138A"/>
    <w:rsid w:val="00062485"/>
    <w:rsid w:val="0006267E"/>
    <w:rsid w:val="0006352D"/>
    <w:rsid w:val="00063A55"/>
    <w:rsid w:val="000640E4"/>
    <w:rsid w:val="00064398"/>
    <w:rsid w:val="000668DE"/>
    <w:rsid w:val="00067C48"/>
    <w:rsid w:val="00071478"/>
    <w:rsid w:val="00073A66"/>
    <w:rsid w:val="000741C9"/>
    <w:rsid w:val="000778D6"/>
    <w:rsid w:val="000824B9"/>
    <w:rsid w:val="00082889"/>
    <w:rsid w:val="000830CF"/>
    <w:rsid w:val="00084124"/>
    <w:rsid w:val="000845E2"/>
    <w:rsid w:val="00084C0C"/>
    <w:rsid w:val="00087833"/>
    <w:rsid w:val="00087F93"/>
    <w:rsid w:val="00090DB9"/>
    <w:rsid w:val="00092DEF"/>
    <w:rsid w:val="00093A65"/>
    <w:rsid w:val="00094E9C"/>
    <w:rsid w:val="000A0BB5"/>
    <w:rsid w:val="000A2684"/>
    <w:rsid w:val="000A2716"/>
    <w:rsid w:val="000A6BCE"/>
    <w:rsid w:val="000A7E72"/>
    <w:rsid w:val="000B012D"/>
    <w:rsid w:val="000B049C"/>
    <w:rsid w:val="000B1417"/>
    <w:rsid w:val="000B1D4E"/>
    <w:rsid w:val="000B38FF"/>
    <w:rsid w:val="000B5CCE"/>
    <w:rsid w:val="000C0EC2"/>
    <w:rsid w:val="000C171F"/>
    <w:rsid w:val="000C1E14"/>
    <w:rsid w:val="000C267A"/>
    <w:rsid w:val="000C4561"/>
    <w:rsid w:val="000C5273"/>
    <w:rsid w:val="000C5A99"/>
    <w:rsid w:val="000C6036"/>
    <w:rsid w:val="000C624D"/>
    <w:rsid w:val="000C78C6"/>
    <w:rsid w:val="000D109B"/>
    <w:rsid w:val="000D219C"/>
    <w:rsid w:val="000D2A33"/>
    <w:rsid w:val="000D628B"/>
    <w:rsid w:val="000D780C"/>
    <w:rsid w:val="000E063E"/>
    <w:rsid w:val="000E362B"/>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7A46"/>
    <w:rsid w:val="00133194"/>
    <w:rsid w:val="00133F44"/>
    <w:rsid w:val="001359AA"/>
    <w:rsid w:val="00142A70"/>
    <w:rsid w:val="00143E47"/>
    <w:rsid w:val="00143EEF"/>
    <w:rsid w:val="0014484B"/>
    <w:rsid w:val="0014488B"/>
    <w:rsid w:val="001448CA"/>
    <w:rsid w:val="00144C10"/>
    <w:rsid w:val="001502E1"/>
    <w:rsid w:val="00150A6E"/>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7672D"/>
    <w:rsid w:val="0018205E"/>
    <w:rsid w:val="001823C3"/>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2CA"/>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566"/>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3DB"/>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0709"/>
    <w:rsid w:val="00281A9E"/>
    <w:rsid w:val="00282355"/>
    <w:rsid w:val="002827F4"/>
    <w:rsid w:val="002834EC"/>
    <w:rsid w:val="002837C1"/>
    <w:rsid w:val="00292AB0"/>
    <w:rsid w:val="002953D5"/>
    <w:rsid w:val="002954C9"/>
    <w:rsid w:val="002964E5"/>
    <w:rsid w:val="0029780F"/>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575"/>
    <w:rsid w:val="002D79A9"/>
    <w:rsid w:val="002D7E33"/>
    <w:rsid w:val="002E23F7"/>
    <w:rsid w:val="002E2EFC"/>
    <w:rsid w:val="002E323A"/>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36C"/>
    <w:rsid w:val="0034449E"/>
    <w:rsid w:val="00344CB0"/>
    <w:rsid w:val="00345330"/>
    <w:rsid w:val="00345A18"/>
    <w:rsid w:val="00346443"/>
    <w:rsid w:val="00347713"/>
    <w:rsid w:val="00347926"/>
    <w:rsid w:val="0035080F"/>
    <w:rsid w:val="00351AFD"/>
    <w:rsid w:val="00351CF5"/>
    <w:rsid w:val="00351E98"/>
    <w:rsid w:val="00352C02"/>
    <w:rsid w:val="0035333F"/>
    <w:rsid w:val="00354106"/>
    <w:rsid w:val="0035657A"/>
    <w:rsid w:val="003570AB"/>
    <w:rsid w:val="00360652"/>
    <w:rsid w:val="00360CF1"/>
    <w:rsid w:val="00361B8A"/>
    <w:rsid w:val="00361FEF"/>
    <w:rsid w:val="003627BF"/>
    <w:rsid w:val="00362BDF"/>
    <w:rsid w:val="003634AC"/>
    <w:rsid w:val="00364A98"/>
    <w:rsid w:val="00367213"/>
    <w:rsid w:val="00370546"/>
    <w:rsid w:val="00371EE1"/>
    <w:rsid w:val="00372BB9"/>
    <w:rsid w:val="00373322"/>
    <w:rsid w:val="00375F8F"/>
    <w:rsid w:val="003809BA"/>
    <w:rsid w:val="00380DD7"/>
    <w:rsid w:val="0038106A"/>
    <w:rsid w:val="00381494"/>
    <w:rsid w:val="00381B0B"/>
    <w:rsid w:val="00381CED"/>
    <w:rsid w:val="00386D9F"/>
    <w:rsid w:val="00387AD5"/>
    <w:rsid w:val="00391DD1"/>
    <w:rsid w:val="00392386"/>
    <w:rsid w:val="00393566"/>
    <w:rsid w:val="0039439F"/>
    <w:rsid w:val="003952F9"/>
    <w:rsid w:val="00395552"/>
    <w:rsid w:val="00396906"/>
    <w:rsid w:val="00397A09"/>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571B"/>
    <w:rsid w:val="003C618E"/>
    <w:rsid w:val="003D31CA"/>
    <w:rsid w:val="003D58AF"/>
    <w:rsid w:val="003E2FE4"/>
    <w:rsid w:val="003E78E1"/>
    <w:rsid w:val="003F1567"/>
    <w:rsid w:val="003F25E9"/>
    <w:rsid w:val="003F271D"/>
    <w:rsid w:val="003F4D30"/>
    <w:rsid w:val="003F6E1F"/>
    <w:rsid w:val="003F7552"/>
    <w:rsid w:val="00400423"/>
    <w:rsid w:val="004016B5"/>
    <w:rsid w:val="00402FAB"/>
    <w:rsid w:val="00404CD3"/>
    <w:rsid w:val="00405019"/>
    <w:rsid w:val="00405B31"/>
    <w:rsid w:val="00405F2E"/>
    <w:rsid w:val="00407DB1"/>
    <w:rsid w:val="00411587"/>
    <w:rsid w:val="004131F8"/>
    <w:rsid w:val="0041649D"/>
    <w:rsid w:val="00417351"/>
    <w:rsid w:val="00420527"/>
    <w:rsid w:val="0042155D"/>
    <w:rsid w:val="004228E7"/>
    <w:rsid w:val="00424870"/>
    <w:rsid w:val="004254E2"/>
    <w:rsid w:val="0042656E"/>
    <w:rsid w:val="004269BF"/>
    <w:rsid w:val="004277B2"/>
    <w:rsid w:val="00427AE7"/>
    <w:rsid w:val="004331AA"/>
    <w:rsid w:val="004341C4"/>
    <w:rsid w:val="00434373"/>
    <w:rsid w:val="004360F3"/>
    <w:rsid w:val="00436773"/>
    <w:rsid w:val="00436F7F"/>
    <w:rsid w:val="0044068E"/>
    <w:rsid w:val="00442913"/>
    <w:rsid w:val="004432B9"/>
    <w:rsid w:val="00444A6E"/>
    <w:rsid w:val="00445046"/>
    <w:rsid w:val="004451A7"/>
    <w:rsid w:val="00453459"/>
    <w:rsid w:val="004538DE"/>
    <w:rsid w:val="004574BE"/>
    <w:rsid w:val="004639AE"/>
    <w:rsid w:val="00463A57"/>
    <w:rsid w:val="004702B8"/>
    <w:rsid w:val="00471C09"/>
    <w:rsid w:val="0047573C"/>
    <w:rsid w:val="00476B80"/>
    <w:rsid w:val="004773AF"/>
    <w:rsid w:val="00477A6B"/>
    <w:rsid w:val="00477AA1"/>
    <w:rsid w:val="004808F4"/>
    <w:rsid w:val="00482485"/>
    <w:rsid w:val="00482AF2"/>
    <w:rsid w:val="004830DE"/>
    <w:rsid w:val="00483357"/>
    <w:rsid w:val="004845F6"/>
    <w:rsid w:val="004850C3"/>
    <w:rsid w:val="004858B2"/>
    <w:rsid w:val="004908D7"/>
    <w:rsid w:val="00490CA9"/>
    <w:rsid w:val="0049352B"/>
    <w:rsid w:val="00493787"/>
    <w:rsid w:val="00494924"/>
    <w:rsid w:val="004969CF"/>
    <w:rsid w:val="00496EE3"/>
    <w:rsid w:val="004A018E"/>
    <w:rsid w:val="004A0EB6"/>
    <w:rsid w:val="004A35A8"/>
    <w:rsid w:val="004A3C56"/>
    <w:rsid w:val="004A3C75"/>
    <w:rsid w:val="004A3E3E"/>
    <w:rsid w:val="004A4342"/>
    <w:rsid w:val="004A615F"/>
    <w:rsid w:val="004B0797"/>
    <w:rsid w:val="004B10F4"/>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0DC7"/>
    <w:rsid w:val="004E10CB"/>
    <w:rsid w:val="004E1450"/>
    <w:rsid w:val="004E2031"/>
    <w:rsid w:val="004E25D4"/>
    <w:rsid w:val="004E2685"/>
    <w:rsid w:val="004E4E76"/>
    <w:rsid w:val="004E4EFC"/>
    <w:rsid w:val="004E7835"/>
    <w:rsid w:val="004F0D4E"/>
    <w:rsid w:val="004F11A1"/>
    <w:rsid w:val="004F1566"/>
    <w:rsid w:val="004F18A3"/>
    <w:rsid w:val="004F3261"/>
    <w:rsid w:val="0050175E"/>
    <w:rsid w:val="00505294"/>
    <w:rsid w:val="00505DC5"/>
    <w:rsid w:val="00506547"/>
    <w:rsid w:val="00506807"/>
    <w:rsid w:val="00506C14"/>
    <w:rsid w:val="005076F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6432A"/>
    <w:rsid w:val="00573853"/>
    <w:rsid w:val="0057411D"/>
    <w:rsid w:val="00575C02"/>
    <w:rsid w:val="00576D2A"/>
    <w:rsid w:val="00577E6F"/>
    <w:rsid w:val="00585DB8"/>
    <w:rsid w:val="005869E2"/>
    <w:rsid w:val="00586DD7"/>
    <w:rsid w:val="00587AE8"/>
    <w:rsid w:val="00590B54"/>
    <w:rsid w:val="0059101C"/>
    <w:rsid w:val="00593398"/>
    <w:rsid w:val="005948D2"/>
    <w:rsid w:val="005A4F56"/>
    <w:rsid w:val="005A6E81"/>
    <w:rsid w:val="005A6EF7"/>
    <w:rsid w:val="005A7075"/>
    <w:rsid w:val="005A77C5"/>
    <w:rsid w:val="005B11FA"/>
    <w:rsid w:val="005B2149"/>
    <w:rsid w:val="005B2AC8"/>
    <w:rsid w:val="005B3237"/>
    <w:rsid w:val="005B3540"/>
    <w:rsid w:val="005B36DB"/>
    <w:rsid w:val="005B5532"/>
    <w:rsid w:val="005C026A"/>
    <w:rsid w:val="005C2152"/>
    <w:rsid w:val="005C34BC"/>
    <w:rsid w:val="005C3606"/>
    <w:rsid w:val="005C40B7"/>
    <w:rsid w:val="005C4353"/>
    <w:rsid w:val="005C72A0"/>
    <w:rsid w:val="005C7ADD"/>
    <w:rsid w:val="005D0B71"/>
    <w:rsid w:val="005D44A4"/>
    <w:rsid w:val="005D55E6"/>
    <w:rsid w:val="005D601A"/>
    <w:rsid w:val="005D7659"/>
    <w:rsid w:val="005E1222"/>
    <w:rsid w:val="005E1675"/>
    <w:rsid w:val="005E2FF8"/>
    <w:rsid w:val="005E30DB"/>
    <w:rsid w:val="005E34D9"/>
    <w:rsid w:val="005E796E"/>
    <w:rsid w:val="005F00C1"/>
    <w:rsid w:val="005F0A35"/>
    <w:rsid w:val="005F183E"/>
    <w:rsid w:val="005F2122"/>
    <w:rsid w:val="005F4916"/>
    <w:rsid w:val="005F7A4A"/>
    <w:rsid w:val="00603289"/>
    <w:rsid w:val="006053BD"/>
    <w:rsid w:val="006053D4"/>
    <w:rsid w:val="00605F26"/>
    <w:rsid w:val="00605F3A"/>
    <w:rsid w:val="00607B92"/>
    <w:rsid w:val="00607CD5"/>
    <w:rsid w:val="006136B2"/>
    <w:rsid w:val="00616809"/>
    <w:rsid w:val="0062029D"/>
    <w:rsid w:val="006206B3"/>
    <w:rsid w:val="0062178F"/>
    <w:rsid w:val="00621AE7"/>
    <w:rsid w:val="00622AB0"/>
    <w:rsid w:val="00623558"/>
    <w:rsid w:val="00623C38"/>
    <w:rsid w:val="006241D5"/>
    <w:rsid w:val="00625CA7"/>
    <w:rsid w:val="006262CC"/>
    <w:rsid w:val="00627777"/>
    <w:rsid w:val="00627AAC"/>
    <w:rsid w:val="00633181"/>
    <w:rsid w:val="00640DF0"/>
    <w:rsid w:val="00641132"/>
    <w:rsid w:val="00641392"/>
    <w:rsid w:val="0064199D"/>
    <w:rsid w:val="00641AAE"/>
    <w:rsid w:val="00642E04"/>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2EC0"/>
    <w:rsid w:val="006936A2"/>
    <w:rsid w:val="00693DE3"/>
    <w:rsid w:val="00697591"/>
    <w:rsid w:val="006A083E"/>
    <w:rsid w:val="006A085D"/>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0E4D"/>
    <w:rsid w:val="006F20FF"/>
    <w:rsid w:val="006F249D"/>
    <w:rsid w:val="006F2A84"/>
    <w:rsid w:val="006F3973"/>
    <w:rsid w:val="006F3985"/>
    <w:rsid w:val="006F3B6B"/>
    <w:rsid w:val="006F4CD3"/>
    <w:rsid w:val="006F6CC9"/>
    <w:rsid w:val="006F7C16"/>
    <w:rsid w:val="006F7E0B"/>
    <w:rsid w:val="0070292E"/>
    <w:rsid w:val="00702F69"/>
    <w:rsid w:val="00702FA4"/>
    <w:rsid w:val="007037F2"/>
    <w:rsid w:val="007046D0"/>
    <w:rsid w:val="007063BA"/>
    <w:rsid w:val="007071B3"/>
    <w:rsid w:val="00707CB0"/>
    <w:rsid w:val="00712FE7"/>
    <w:rsid w:val="0071392A"/>
    <w:rsid w:val="00717CC0"/>
    <w:rsid w:val="00721326"/>
    <w:rsid w:val="00722DE2"/>
    <w:rsid w:val="007231A4"/>
    <w:rsid w:val="007239A3"/>
    <w:rsid w:val="007240BE"/>
    <w:rsid w:val="00724DDB"/>
    <w:rsid w:val="007256B2"/>
    <w:rsid w:val="007261D6"/>
    <w:rsid w:val="00726354"/>
    <w:rsid w:val="00726DED"/>
    <w:rsid w:val="00731672"/>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372"/>
    <w:rsid w:val="00797720"/>
    <w:rsid w:val="007A03F2"/>
    <w:rsid w:val="007A1EA5"/>
    <w:rsid w:val="007A4440"/>
    <w:rsid w:val="007A6052"/>
    <w:rsid w:val="007A67E6"/>
    <w:rsid w:val="007B007E"/>
    <w:rsid w:val="007B179A"/>
    <w:rsid w:val="007B2F04"/>
    <w:rsid w:val="007B2F2D"/>
    <w:rsid w:val="007B4BC7"/>
    <w:rsid w:val="007B745A"/>
    <w:rsid w:val="007B785C"/>
    <w:rsid w:val="007C1CF4"/>
    <w:rsid w:val="007C310C"/>
    <w:rsid w:val="007C3A9B"/>
    <w:rsid w:val="007C4CCD"/>
    <w:rsid w:val="007C4EDF"/>
    <w:rsid w:val="007C6C55"/>
    <w:rsid w:val="007C7065"/>
    <w:rsid w:val="007C75FA"/>
    <w:rsid w:val="007D1585"/>
    <w:rsid w:val="007D1AAF"/>
    <w:rsid w:val="007D1C24"/>
    <w:rsid w:val="007D28E8"/>
    <w:rsid w:val="007D31DE"/>
    <w:rsid w:val="007D4BCE"/>
    <w:rsid w:val="007D4D49"/>
    <w:rsid w:val="007D5A68"/>
    <w:rsid w:val="007D7475"/>
    <w:rsid w:val="007D7B6F"/>
    <w:rsid w:val="007E0A47"/>
    <w:rsid w:val="007E102E"/>
    <w:rsid w:val="007E227F"/>
    <w:rsid w:val="007E2B97"/>
    <w:rsid w:val="007E366B"/>
    <w:rsid w:val="007E4F0E"/>
    <w:rsid w:val="007E634E"/>
    <w:rsid w:val="007E6C48"/>
    <w:rsid w:val="007E7BF5"/>
    <w:rsid w:val="007F313A"/>
    <w:rsid w:val="007F4434"/>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0A5C"/>
    <w:rsid w:val="008210A8"/>
    <w:rsid w:val="00821101"/>
    <w:rsid w:val="00823BE0"/>
    <w:rsid w:val="008243F2"/>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57663"/>
    <w:rsid w:val="008616CA"/>
    <w:rsid w:val="008622ED"/>
    <w:rsid w:val="008643E1"/>
    <w:rsid w:val="00866EC9"/>
    <w:rsid w:val="00870270"/>
    <w:rsid w:val="00870842"/>
    <w:rsid w:val="0087138D"/>
    <w:rsid w:val="00874D4E"/>
    <w:rsid w:val="00882385"/>
    <w:rsid w:val="00884365"/>
    <w:rsid w:val="00884AA2"/>
    <w:rsid w:val="00885E76"/>
    <w:rsid w:val="0088680A"/>
    <w:rsid w:val="00891781"/>
    <w:rsid w:val="00892485"/>
    <w:rsid w:val="00892D96"/>
    <w:rsid w:val="00895200"/>
    <w:rsid w:val="008A34CD"/>
    <w:rsid w:val="008A778F"/>
    <w:rsid w:val="008B009A"/>
    <w:rsid w:val="008B1B97"/>
    <w:rsid w:val="008B4AA5"/>
    <w:rsid w:val="008B5738"/>
    <w:rsid w:val="008B776A"/>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17C"/>
    <w:rsid w:val="008F310E"/>
    <w:rsid w:val="008F336F"/>
    <w:rsid w:val="008F4DA8"/>
    <w:rsid w:val="008F504E"/>
    <w:rsid w:val="00901539"/>
    <w:rsid w:val="0090371F"/>
    <w:rsid w:val="00906C9D"/>
    <w:rsid w:val="00911B2C"/>
    <w:rsid w:val="00914C02"/>
    <w:rsid w:val="00915267"/>
    <w:rsid w:val="009169FC"/>
    <w:rsid w:val="009219AE"/>
    <w:rsid w:val="00923791"/>
    <w:rsid w:val="00924848"/>
    <w:rsid w:val="00924955"/>
    <w:rsid w:val="0092760B"/>
    <w:rsid w:val="0093156E"/>
    <w:rsid w:val="00932A0E"/>
    <w:rsid w:val="00934157"/>
    <w:rsid w:val="00934698"/>
    <w:rsid w:val="0093709D"/>
    <w:rsid w:val="00940A71"/>
    <w:rsid w:val="009415F1"/>
    <w:rsid w:val="00942FC6"/>
    <w:rsid w:val="009432AF"/>
    <w:rsid w:val="00943857"/>
    <w:rsid w:val="00943E10"/>
    <w:rsid w:val="009446E5"/>
    <w:rsid w:val="00946017"/>
    <w:rsid w:val="00946E93"/>
    <w:rsid w:val="0094790A"/>
    <w:rsid w:val="00947F25"/>
    <w:rsid w:val="00950359"/>
    <w:rsid w:val="00950E13"/>
    <w:rsid w:val="0095138A"/>
    <w:rsid w:val="00951AD3"/>
    <w:rsid w:val="00952EAA"/>
    <w:rsid w:val="00953022"/>
    <w:rsid w:val="00954501"/>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16D4"/>
    <w:rsid w:val="00993845"/>
    <w:rsid w:val="00997BC5"/>
    <w:rsid w:val="009A0EE9"/>
    <w:rsid w:val="009A13C1"/>
    <w:rsid w:val="009A3300"/>
    <w:rsid w:val="009A3356"/>
    <w:rsid w:val="009A4F8F"/>
    <w:rsid w:val="009A54D2"/>
    <w:rsid w:val="009A7BB0"/>
    <w:rsid w:val="009B4191"/>
    <w:rsid w:val="009B5522"/>
    <w:rsid w:val="009B754D"/>
    <w:rsid w:val="009B7C66"/>
    <w:rsid w:val="009C04B7"/>
    <w:rsid w:val="009C0BBB"/>
    <w:rsid w:val="009C23A1"/>
    <w:rsid w:val="009C3458"/>
    <w:rsid w:val="009C4CFA"/>
    <w:rsid w:val="009C55C9"/>
    <w:rsid w:val="009D0146"/>
    <w:rsid w:val="009D0C92"/>
    <w:rsid w:val="009D116D"/>
    <w:rsid w:val="009D14F8"/>
    <w:rsid w:val="009D1D12"/>
    <w:rsid w:val="009D22A9"/>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412D"/>
    <w:rsid w:val="009F6037"/>
    <w:rsid w:val="009F7226"/>
    <w:rsid w:val="00A00128"/>
    <w:rsid w:val="00A015FC"/>
    <w:rsid w:val="00A03AD6"/>
    <w:rsid w:val="00A060FE"/>
    <w:rsid w:val="00A11A99"/>
    <w:rsid w:val="00A12BF1"/>
    <w:rsid w:val="00A13232"/>
    <w:rsid w:val="00A1406D"/>
    <w:rsid w:val="00A208BC"/>
    <w:rsid w:val="00A222CB"/>
    <w:rsid w:val="00A22CD7"/>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65CE"/>
    <w:rsid w:val="00A47AB3"/>
    <w:rsid w:val="00A54E21"/>
    <w:rsid w:val="00A5593A"/>
    <w:rsid w:val="00A55C85"/>
    <w:rsid w:val="00A56D4C"/>
    <w:rsid w:val="00A57E59"/>
    <w:rsid w:val="00A60552"/>
    <w:rsid w:val="00A62239"/>
    <w:rsid w:val="00A64D13"/>
    <w:rsid w:val="00A67490"/>
    <w:rsid w:val="00A70F1B"/>
    <w:rsid w:val="00A72B38"/>
    <w:rsid w:val="00A7409D"/>
    <w:rsid w:val="00A74546"/>
    <w:rsid w:val="00A7508E"/>
    <w:rsid w:val="00A75AA5"/>
    <w:rsid w:val="00A82571"/>
    <w:rsid w:val="00A82D7A"/>
    <w:rsid w:val="00A82F33"/>
    <w:rsid w:val="00A834C0"/>
    <w:rsid w:val="00A84D1B"/>
    <w:rsid w:val="00A86341"/>
    <w:rsid w:val="00A863C0"/>
    <w:rsid w:val="00A86760"/>
    <w:rsid w:val="00A90113"/>
    <w:rsid w:val="00A90B26"/>
    <w:rsid w:val="00A93620"/>
    <w:rsid w:val="00A942D5"/>
    <w:rsid w:val="00A944ED"/>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61D4"/>
    <w:rsid w:val="00AB6268"/>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597"/>
    <w:rsid w:val="00AE46B7"/>
    <w:rsid w:val="00AE67D8"/>
    <w:rsid w:val="00AE6CD9"/>
    <w:rsid w:val="00AF0323"/>
    <w:rsid w:val="00AF08F4"/>
    <w:rsid w:val="00AF21B1"/>
    <w:rsid w:val="00AF2C49"/>
    <w:rsid w:val="00AF77F3"/>
    <w:rsid w:val="00AF7924"/>
    <w:rsid w:val="00B00558"/>
    <w:rsid w:val="00B00AB0"/>
    <w:rsid w:val="00B00D61"/>
    <w:rsid w:val="00B01CD7"/>
    <w:rsid w:val="00B0430A"/>
    <w:rsid w:val="00B04DDE"/>
    <w:rsid w:val="00B05448"/>
    <w:rsid w:val="00B05A91"/>
    <w:rsid w:val="00B06A15"/>
    <w:rsid w:val="00B075A4"/>
    <w:rsid w:val="00B07D5F"/>
    <w:rsid w:val="00B1002D"/>
    <w:rsid w:val="00B10602"/>
    <w:rsid w:val="00B109CC"/>
    <w:rsid w:val="00B10BB3"/>
    <w:rsid w:val="00B115D9"/>
    <w:rsid w:val="00B1169D"/>
    <w:rsid w:val="00B1219A"/>
    <w:rsid w:val="00B13C86"/>
    <w:rsid w:val="00B1409F"/>
    <w:rsid w:val="00B1490E"/>
    <w:rsid w:val="00B14CF9"/>
    <w:rsid w:val="00B15591"/>
    <w:rsid w:val="00B155DF"/>
    <w:rsid w:val="00B16917"/>
    <w:rsid w:val="00B172C1"/>
    <w:rsid w:val="00B206EA"/>
    <w:rsid w:val="00B21C93"/>
    <w:rsid w:val="00B232F0"/>
    <w:rsid w:val="00B23CED"/>
    <w:rsid w:val="00B243D4"/>
    <w:rsid w:val="00B26536"/>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310B"/>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3CD"/>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1FF2"/>
    <w:rsid w:val="00BF29F5"/>
    <w:rsid w:val="00BF3055"/>
    <w:rsid w:val="00C00439"/>
    <w:rsid w:val="00C00870"/>
    <w:rsid w:val="00C0092F"/>
    <w:rsid w:val="00C010EF"/>
    <w:rsid w:val="00C01321"/>
    <w:rsid w:val="00C0312C"/>
    <w:rsid w:val="00C04FE9"/>
    <w:rsid w:val="00C0680F"/>
    <w:rsid w:val="00C0721E"/>
    <w:rsid w:val="00C119C9"/>
    <w:rsid w:val="00C125E4"/>
    <w:rsid w:val="00C12DD6"/>
    <w:rsid w:val="00C2323E"/>
    <w:rsid w:val="00C25104"/>
    <w:rsid w:val="00C31DBE"/>
    <w:rsid w:val="00C32104"/>
    <w:rsid w:val="00C332CD"/>
    <w:rsid w:val="00C33BFF"/>
    <w:rsid w:val="00C3748B"/>
    <w:rsid w:val="00C378EE"/>
    <w:rsid w:val="00C4055D"/>
    <w:rsid w:val="00C479BF"/>
    <w:rsid w:val="00C50073"/>
    <w:rsid w:val="00C51068"/>
    <w:rsid w:val="00C512EC"/>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0C7"/>
    <w:rsid w:val="00C7689D"/>
    <w:rsid w:val="00C769BD"/>
    <w:rsid w:val="00C76C3E"/>
    <w:rsid w:val="00C807B9"/>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18D6"/>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0A1"/>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351"/>
    <w:rsid w:val="00D06FB0"/>
    <w:rsid w:val="00D12878"/>
    <w:rsid w:val="00D1466A"/>
    <w:rsid w:val="00D15796"/>
    <w:rsid w:val="00D15F89"/>
    <w:rsid w:val="00D17781"/>
    <w:rsid w:val="00D17D1F"/>
    <w:rsid w:val="00D21AF6"/>
    <w:rsid w:val="00D21DC6"/>
    <w:rsid w:val="00D23F6D"/>
    <w:rsid w:val="00D2636A"/>
    <w:rsid w:val="00D27DE9"/>
    <w:rsid w:val="00D3171C"/>
    <w:rsid w:val="00D31D5F"/>
    <w:rsid w:val="00D3321F"/>
    <w:rsid w:val="00D33691"/>
    <w:rsid w:val="00D401FC"/>
    <w:rsid w:val="00D41DDE"/>
    <w:rsid w:val="00D42784"/>
    <w:rsid w:val="00D448AF"/>
    <w:rsid w:val="00D461CE"/>
    <w:rsid w:val="00D46FAE"/>
    <w:rsid w:val="00D47A3E"/>
    <w:rsid w:val="00D526B1"/>
    <w:rsid w:val="00D541BF"/>
    <w:rsid w:val="00D55794"/>
    <w:rsid w:val="00D55BAC"/>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3BB"/>
    <w:rsid w:val="00DA2A6C"/>
    <w:rsid w:val="00DA32AD"/>
    <w:rsid w:val="00DA62C1"/>
    <w:rsid w:val="00DB25E9"/>
    <w:rsid w:val="00DB4A17"/>
    <w:rsid w:val="00DB51E4"/>
    <w:rsid w:val="00DB52F7"/>
    <w:rsid w:val="00DC23B4"/>
    <w:rsid w:val="00DC52B4"/>
    <w:rsid w:val="00DC6639"/>
    <w:rsid w:val="00DC6C2F"/>
    <w:rsid w:val="00DC70D0"/>
    <w:rsid w:val="00DC78BA"/>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64B4"/>
    <w:rsid w:val="00E16D27"/>
    <w:rsid w:val="00E20542"/>
    <w:rsid w:val="00E215BD"/>
    <w:rsid w:val="00E22309"/>
    <w:rsid w:val="00E22FDE"/>
    <w:rsid w:val="00E24C0D"/>
    <w:rsid w:val="00E24FB5"/>
    <w:rsid w:val="00E2598F"/>
    <w:rsid w:val="00E30BF9"/>
    <w:rsid w:val="00E31176"/>
    <w:rsid w:val="00E320C4"/>
    <w:rsid w:val="00E33E40"/>
    <w:rsid w:val="00E36011"/>
    <w:rsid w:val="00E4067B"/>
    <w:rsid w:val="00E4276C"/>
    <w:rsid w:val="00E441C8"/>
    <w:rsid w:val="00E441EA"/>
    <w:rsid w:val="00E4568C"/>
    <w:rsid w:val="00E4632E"/>
    <w:rsid w:val="00E47421"/>
    <w:rsid w:val="00E4787B"/>
    <w:rsid w:val="00E50C79"/>
    <w:rsid w:val="00E50EA7"/>
    <w:rsid w:val="00E51F36"/>
    <w:rsid w:val="00E528AB"/>
    <w:rsid w:val="00E52969"/>
    <w:rsid w:val="00E535B8"/>
    <w:rsid w:val="00E55D32"/>
    <w:rsid w:val="00E6187C"/>
    <w:rsid w:val="00E63D11"/>
    <w:rsid w:val="00E65941"/>
    <w:rsid w:val="00E66F70"/>
    <w:rsid w:val="00E67167"/>
    <w:rsid w:val="00E72BB4"/>
    <w:rsid w:val="00E742BF"/>
    <w:rsid w:val="00E74519"/>
    <w:rsid w:val="00E75F46"/>
    <w:rsid w:val="00E8044F"/>
    <w:rsid w:val="00E81984"/>
    <w:rsid w:val="00E82451"/>
    <w:rsid w:val="00E833BA"/>
    <w:rsid w:val="00E8482F"/>
    <w:rsid w:val="00E85D2D"/>
    <w:rsid w:val="00E8655C"/>
    <w:rsid w:val="00E86C28"/>
    <w:rsid w:val="00E87DFF"/>
    <w:rsid w:val="00E9050C"/>
    <w:rsid w:val="00E92741"/>
    <w:rsid w:val="00E93329"/>
    <w:rsid w:val="00E93D2F"/>
    <w:rsid w:val="00E94F62"/>
    <w:rsid w:val="00E976FC"/>
    <w:rsid w:val="00E977E8"/>
    <w:rsid w:val="00EA0591"/>
    <w:rsid w:val="00EA0FF2"/>
    <w:rsid w:val="00EA1102"/>
    <w:rsid w:val="00EA23BF"/>
    <w:rsid w:val="00EA49FB"/>
    <w:rsid w:val="00EA74D2"/>
    <w:rsid w:val="00EB1DFA"/>
    <w:rsid w:val="00EB2085"/>
    <w:rsid w:val="00EB30EB"/>
    <w:rsid w:val="00EB3A76"/>
    <w:rsid w:val="00EB6130"/>
    <w:rsid w:val="00EB6B7F"/>
    <w:rsid w:val="00EC08B9"/>
    <w:rsid w:val="00EC53AE"/>
    <w:rsid w:val="00EC5CB9"/>
    <w:rsid w:val="00EC624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599B"/>
    <w:rsid w:val="00EF74BC"/>
    <w:rsid w:val="00F043E4"/>
    <w:rsid w:val="00F06AFC"/>
    <w:rsid w:val="00F071A9"/>
    <w:rsid w:val="00F102B6"/>
    <w:rsid w:val="00F1084E"/>
    <w:rsid w:val="00F10B00"/>
    <w:rsid w:val="00F10B4D"/>
    <w:rsid w:val="00F10F95"/>
    <w:rsid w:val="00F11173"/>
    <w:rsid w:val="00F11638"/>
    <w:rsid w:val="00F21209"/>
    <w:rsid w:val="00F21511"/>
    <w:rsid w:val="00F21C72"/>
    <w:rsid w:val="00F222D0"/>
    <w:rsid w:val="00F23383"/>
    <w:rsid w:val="00F268B2"/>
    <w:rsid w:val="00F27741"/>
    <w:rsid w:val="00F279A5"/>
    <w:rsid w:val="00F32FBB"/>
    <w:rsid w:val="00F35AE8"/>
    <w:rsid w:val="00F36667"/>
    <w:rsid w:val="00F425C0"/>
    <w:rsid w:val="00F4455B"/>
    <w:rsid w:val="00F46457"/>
    <w:rsid w:val="00F5077C"/>
    <w:rsid w:val="00F53031"/>
    <w:rsid w:val="00F5421E"/>
    <w:rsid w:val="00F544F3"/>
    <w:rsid w:val="00F54C65"/>
    <w:rsid w:val="00F5624D"/>
    <w:rsid w:val="00F61280"/>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3C92"/>
    <w:rsid w:val="00F854E3"/>
    <w:rsid w:val="00F85E9A"/>
    <w:rsid w:val="00F90BEF"/>
    <w:rsid w:val="00F93C9C"/>
    <w:rsid w:val="00F941F7"/>
    <w:rsid w:val="00F95C1F"/>
    <w:rsid w:val="00F97519"/>
    <w:rsid w:val="00F977D4"/>
    <w:rsid w:val="00FA0D8E"/>
    <w:rsid w:val="00FA690F"/>
    <w:rsid w:val="00FA6CE0"/>
    <w:rsid w:val="00FA6EFD"/>
    <w:rsid w:val="00FA72F9"/>
    <w:rsid w:val="00FB080B"/>
    <w:rsid w:val="00FB3BF8"/>
    <w:rsid w:val="00FB49C7"/>
    <w:rsid w:val="00FB4BC9"/>
    <w:rsid w:val="00FB518B"/>
    <w:rsid w:val="00FB6A32"/>
    <w:rsid w:val="00FB73E9"/>
    <w:rsid w:val="00FB75B5"/>
    <w:rsid w:val="00FB7796"/>
    <w:rsid w:val="00FB7DD3"/>
    <w:rsid w:val="00FC178A"/>
    <w:rsid w:val="00FC3970"/>
    <w:rsid w:val="00FC5B2B"/>
    <w:rsid w:val="00FC62F2"/>
    <w:rsid w:val="00FC64DF"/>
    <w:rsid w:val="00FC667B"/>
    <w:rsid w:val="00FC777F"/>
    <w:rsid w:val="00FD2190"/>
    <w:rsid w:val="00FD33BF"/>
    <w:rsid w:val="00FE2303"/>
    <w:rsid w:val="00FE30A8"/>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7EE0F8-3FA1-4E98-8911-B7031EBF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eastAsia="ar-SA"/>
    </w:rPr>
  </w:style>
  <w:style w:type="character" w:customStyle="1" w:styleId="afffffff0">
    <w:name w:val="Текст концевой сноски Знак"/>
    <w:basedOn w:val="a1"/>
    <w:link w:val="afffffff"/>
    <w:uiPriority w:val="99"/>
    <w:rsid w:val="00A36827"/>
    <w:rPr>
      <w:lang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next w:val="ab"/>
    <w:rsid w:val="00B13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B13C86"/>
    <w:rPr>
      <w:rFonts w:ascii="Cambria" w:eastAsia="Times New Roman" w:hAnsi="Cambria" w:cs="Times New Roman"/>
      <w:color w:val="17365D"/>
      <w:spacing w:val="5"/>
      <w:kern w:val="28"/>
      <w:sz w:val="52"/>
      <w:szCs w:val="52"/>
    </w:rPr>
  </w:style>
  <w:style w:type="character" w:customStyle="1" w:styleId="1fffc">
    <w:name w:val="Подзаголовок Знак1"/>
    <w:rsid w:val="00B13C86"/>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13C86"/>
    <w:rPr>
      <w:sz w:val="28"/>
      <w:szCs w:val="28"/>
    </w:rPr>
  </w:style>
  <w:style w:type="character" w:customStyle="1" w:styleId="1fffe">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f">
    <w:name w:val="Электронная подпись Знак1"/>
    <w:semiHidden/>
    <w:rsid w:val="00B13C86"/>
    <w:rPr>
      <w:sz w:val="28"/>
      <w:szCs w:val="28"/>
    </w:rPr>
  </w:style>
  <w:style w:type="character" w:customStyle="1" w:styleId="1ffff0">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1">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0859699">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49510682">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F82EC-3AE8-47EC-AA7B-CD5C8C50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418</Words>
  <Characters>2387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Токмакова Оксана Николаевна</cp:lastModifiedBy>
  <cp:revision>28</cp:revision>
  <cp:lastPrinted>2021-04-16T07:45:00Z</cp:lastPrinted>
  <dcterms:created xsi:type="dcterms:W3CDTF">2021-09-30T11:04:00Z</dcterms:created>
  <dcterms:modified xsi:type="dcterms:W3CDTF">2023-09-08T09:46:00Z</dcterms:modified>
</cp:coreProperties>
</file>